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2D" w:rsidRPr="000A7C2D" w:rsidRDefault="000A7C2D" w:rsidP="000A7C2D">
      <w:pPr>
        <w:jc w:val="center"/>
        <w:rPr>
          <w:rFonts w:cs="Times New Roman"/>
          <w:sz w:val="32"/>
          <w:szCs w:val="32"/>
        </w:rPr>
      </w:pPr>
      <w:r w:rsidRPr="000A7C2D">
        <w:rPr>
          <w:rFonts w:cs="Times New Roman"/>
          <w:b/>
          <w:noProof/>
          <w:lang w:eastAsia="uk-UA"/>
        </w:rPr>
        <w:drawing>
          <wp:inline distT="0" distB="0" distL="0" distR="0" wp14:anchorId="3AE17B5D" wp14:editId="77468476">
            <wp:extent cx="425450" cy="58483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C2D">
        <w:rPr>
          <w:rFonts w:cs="Times New Roman"/>
          <w:sz w:val="32"/>
          <w:szCs w:val="32"/>
        </w:rPr>
        <w:t xml:space="preserve">                                          </w:t>
      </w:r>
    </w:p>
    <w:p w:rsidR="000A7C2D" w:rsidRPr="000A7C2D" w:rsidRDefault="000A7C2D" w:rsidP="000A7C2D">
      <w:pPr>
        <w:jc w:val="right"/>
        <w:rPr>
          <w:rFonts w:cs="Times New Roman"/>
          <w:b/>
          <w:i/>
        </w:rPr>
      </w:pPr>
    </w:p>
    <w:p w:rsidR="000A7C2D" w:rsidRPr="000A7C2D" w:rsidRDefault="000A7C2D" w:rsidP="000A7C2D">
      <w:pPr>
        <w:jc w:val="center"/>
        <w:rPr>
          <w:rFonts w:cs="Times New Roman"/>
          <w:b/>
          <w:sz w:val="28"/>
          <w:szCs w:val="28"/>
        </w:rPr>
      </w:pPr>
      <w:r w:rsidRPr="000A7C2D">
        <w:rPr>
          <w:rFonts w:cs="Times New Roman"/>
          <w:b/>
          <w:sz w:val="28"/>
          <w:szCs w:val="28"/>
        </w:rPr>
        <w:t>ІЧНЯНСЬКА МІСЬКА РАДА</w:t>
      </w:r>
    </w:p>
    <w:p w:rsidR="000A7C2D" w:rsidRPr="000A7C2D" w:rsidRDefault="00A1514C" w:rsidP="000A7C2D">
      <w:pPr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</w:rPr>
        <w:t>(_____________</w:t>
      </w:r>
      <w:r w:rsidR="00007978">
        <w:rPr>
          <w:rFonts w:cs="Times New Roman"/>
          <w:bCs/>
          <w:iCs/>
        </w:rPr>
        <w:t xml:space="preserve"> </w:t>
      </w:r>
      <w:r w:rsidR="000A7C2D" w:rsidRPr="000A7C2D">
        <w:rPr>
          <w:rFonts w:cs="Times New Roman"/>
          <w:bCs/>
          <w:iCs/>
        </w:rPr>
        <w:t>сесія восьмого скликання)</w:t>
      </w:r>
    </w:p>
    <w:p w:rsidR="000A7C2D" w:rsidRPr="000A7C2D" w:rsidRDefault="000A7C2D" w:rsidP="000A7C2D">
      <w:pPr>
        <w:ind w:left="709"/>
        <w:jc w:val="center"/>
        <w:rPr>
          <w:rFonts w:cs="Times New Roman"/>
        </w:rPr>
      </w:pPr>
    </w:p>
    <w:p w:rsidR="000A7C2D" w:rsidRPr="000A7C2D" w:rsidRDefault="000A7C2D" w:rsidP="000A7C2D">
      <w:pPr>
        <w:keepNext/>
        <w:tabs>
          <w:tab w:val="left" w:pos="2880"/>
        </w:tabs>
        <w:jc w:val="center"/>
        <w:outlineLvl w:val="0"/>
        <w:rPr>
          <w:rFonts w:eastAsia="Arial Unicode MS" w:cs="Times New Roman"/>
          <w:b/>
          <w:bCs/>
          <w:sz w:val="28"/>
        </w:rPr>
      </w:pPr>
      <w:r w:rsidRPr="000A7C2D">
        <w:rPr>
          <w:rFonts w:eastAsia="Arial Unicode MS" w:cs="Times New Roman"/>
          <w:b/>
          <w:bCs/>
          <w:sz w:val="28"/>
        </w:rPr>
        <w:t xml:space="preserve">Р І Ш Е Н </w:t>
      </w:r>
      <w:proofErr w:type="spellStart"/>
      <w:r w:rsidRPr="000A7C2D">
        <w:rPr>
          <w:rFonts w:eastAsia="Arial Unicode MS" w:cs="Times New Roman"/>
          <w:b/>
          <w:bCs/>
          <w:sz w:val="28"/>
        </w:rPr>
        <w:t>Н</w:t>
      </w:r>
      <w:proofErr w:type="spellEnd"/>
      <w:r w:rsidRPr="000A7C2D">
        <w:rPr>
          <w:rFonts w:eastAsia="Arial Unicode MS" w:cs="Times New Roman"/>
          <w:b/>
          <w:bCs/>
          <w:sz w:val="28"/>
        </w:rPr>
        <w:t xml:space="preserve"> Я</w:t>
      </w:r>
    </w:p>
    <w:p w:rsidR="000A7C2D" w:rsidRPr="000A7C2D" w:rsidRDefault="000A7C2D" w:rsidP="000A7C2D">
      <w:pPr>
        <w:keepNext/>
        <w:tabs>
          <w:tab w:val="left" w:pos="2880"/>
        </w:tabs>
        <w:ind w:left="709"/>
        <w:jc w:val="center"/>
        <w:outlineLvl w:val="0"/>
        <w:rPr>
          <w:rFonts w:eastAsia="Arial Unicode MS" w:cs="Times New Roman"/>
          <w:b/>
          <w:bCs/>
          <w:sz w:val="28"/>
        </w:rPr>
      </w:pPr>
    </w:p>
    <w:p w:rsidR="000A7C2D" w:rsidRPr="000A7C2D" w:rsidRDefault="00A1514C" w:rsidP="000A7C2D">
      <w:pPr>
        <w:ind w:right="-83"/>
        <w:rPr>
          <w:rFonts w:cs="Times New Roman"/>
        </w:rPr>
      </w:pPr>
      <w:r>
        <w:rPr>
          <w:rFonts w:cs="Times New Roman"/>
        </w:rPr>
        <w:t>____________</w:t>
      </w:r>
      <w:r w:rsidR="00007978">
        <w:rPr>
          <w:rFonts w:cs="Times New Roman"/>
        </w:rPr>
        <w:t xml:space="preserve"> </w:t>
      </w:r>
      <w:r>
        <w:rPr>
          <w:rFonts w:cs="Times New Roman"/>
        </w:rPr>
        <w:t>2025</w:t>
      </w:r>
      <w:r w:rsidR="000A7C2D" w:rsidRPr="000A7C2D">
        <w:rPr>
          <w:rFonts w:cs="Times New Roman"/>
        </w:rPr>
        <w:t xml:space="preserve"> року                                                                   </w:t>
      </w:r>
      <w:r>
        <w:rPr>
          <w:rFonts w:cs="Times New Roman"/>
        </w:rPr>
        <w:t xml:space="preserve">                         №  ___</w:t>
      </w:r>
      <w:r w:rsidR="00007978">
        <w:rPr>
          <w:rFonts w:cs="Times New Roman"/>
        </w:rPr>
        <w:t xml:space="preserve"> </w:t>
      </w:r>
      <w:r w:rsidR="000A7C2D" w:rsidRPr="000A7C2D">
        <w:rPr>
          <w:rFonts w:cs="Times New Roman"/>
        </w:rPr>
        <w:t>- VІІІ</w:t>
      </w:r>
    </w:p>
    <w:p w:rsidR="000A7C2D" w:rsidRPr="000A7C2D" w:rsidRDefault="000A7C2D" w:rsidP="000A7C2D">
      <w:pPr>
        <w:rPr>
          <w:rFonts w:cs="Times New Roman"/>
        </w:rPr>
      </w:pPr>
      <w:r w:rsidRPr="000A7C2D">
        <w:rPr>
          <w:rFonts w:cs="Times New Roman"/>
        </w:rPr>
        <w:t>м. Ічня</w:t>
      </w:r>
    </w:p>
    <w:p w:rsidR="000A7C2D" w:rsidRPr="000A7C2D" w:rsidRDefault="000A7C2D" w:rsidP="000A7C2D">
      <w:pPr>
        <w:jc w:val="both"/>
        <w:rPr>
          <w:rFonts w:cs="Times New Roman"/>
          <w:b/>
          <w:color w:val="000000"/>
        </w:rPr>
      </w:pPr>
    </w:p>
    <w:p w:rsidR="00715C94" w:rsidRPr="00A909C7" w:rsidRDefault="002507FC" w:rsidP="00FD4535">
      <w:pPr>
        <w:jc w:val="both"/>
        <w:rPr>
          <w:b/>
        </w:rPr>
      </w:pPr>
      <w:r w:rsidRPr="00A909C7">
        <w:rPr>
          <w:b/>
        </w:rPr>
        <w:t xml:space="preserve">Про надання дозволу </w:t>
      </w:r>
      <w:r w:rsidR="000A7C2D" w:rsidRPr="00A909C7">
        <w:rPr>
          <w:b/>
        </w:rPr>
        <w:t>на розробку</w:t>
      </w:r>
      <w:r w:rsidR="00715C94" w:rsidRPr="00A909C7">
        <w:rPr>
          <w:b/>
        </w:rPr>
        <w:t xml:space="preserve"> </w:t>
      </w:r>
      <w:r w:rsidR="00674119" w:rsidRPr="00A909C7">
        <w:rPr>
          <w:b/>
        </w:rPr>
        <w:t>прое</w:t>
      </w:r>
      <w:r w:rsidR="000A7C2D" w:rsidRPr="00A909C7">
        <w:rPr>
          <w:b/>
        </w:rPr>
        <w:t xml:space="preserve">кту </w:t>
      </w:r>
    </w:p>
    <w:p w:rsidR="000A7C2D" w:rsidRPr="00A909C7" w:rsidRDefault="000A7C2D" w:rsidP="00FD4535">
      <w:pPr>
        <w:jc w:val="both"/>
        <w:rPr>
          <w:b/>
        </w:rPr>
      </w:pPr>
      <w:r w:rsidRPr="00A909C7">
        <w:rPr>
          <w:b/>
        </w:rPr>
        <w:t xml:space="preserve">землеустрою щодо відведення земельної ділянки в </w:t>
      </w:r>
    </w:p>
    <w:p w:rsidR="00E15F9E" w:rsidRDefault="00E15F9E" w:rsidP="00FD4535">
      <w:pPr>
        <w:jc w:val="both"/>
        <w:rPr>
          <w:b/>
        </w:rPr>
      </w:pPr>
      <w:r>
        <w:rPr>
          <w:b/>
        </w:rPr>
        <w:t>користування на умовах оренди</w:t>
      </w:r>
      <w:r w:rsidR="000A7C2D" w:rsidRPr="00A909C7">
        <w:rPr>
          <w:b/>
        </w:rPr>
        <w:t xml:space="preserve"> для розміщення та </w:t>
      </w:r>
    </w:p>
    <w:p w:rsidR="00E15F9E" w:rsidRDefault="000A7C2D" w:rsidP="00FD4535">
      <w:pPr>
        <w:jc w:val="both"/>
        <w:rPr>
          <w:b/>
        </w:rPr>
      </w:pPr>
      <w:r w:rsidRPr="00A909C7">
        <w:rPr>
          <w:b/>
        </w:rPr>
        <w:t>експлуатації основних,</w:t>
      </w:r>
      <w:r w:rsidR="004F1C46">
        <w:rPr>
          <w:b/>
        </w:rPr>
        <w:t xml:space="preserve"> </w:t>
      </w:r>
      <w:bookmarkStart w:id="0" w:name="_GoBack"/>
      <w:bookmarkEnd w:id="0"/>
      <w:r w:rsidRPr="00A909C7">
        <w:rPr>
          <w:b/>
        </w:rPr>
        <w:t>підсобних і допоміжних будівель</w:t>
      </w:r>
    </w:p>
    <w:p w:rsidR="00E15F9E" w:rsidRDefault="000A7C2D" w:rsidP="00FD4535">
      <w:pPr>
        <w:jc w:val="both"/>
        <w:rPr>
          <w:b/>
        </w:rPr>
      </w:pPr>
      <w:r w:rsidRPr="00A909C7">
        <w:rPr>
          <w:b/>
        </w:rPr>
        <w:t xml:space="preserve"> та споруд підприємств</w:t>
      </w:r>
      <w:r w:rsidR="00E15F9E">
        <w:rPr>
          <w:b/>
        </w:rPr>
        <w:t xml:space="preserve"> </w:t>
      </w:r>
      <w:r w:rsidRPr="00A909C7">
        <w:rPr>
          <w:b/>
        </w:rPr>
        <w:t>переробної, машинобудівної та</w:t>
      </w:r>
    </w:p>
    <w:p w:rsidR="000A7C2D" w:rsidRPr="00A909C7" w:rsidRDefault="000A7C2D" w:rsidP="00FD4535">
      <w:pPr>
        <w:jc w:val="both"/>
        <w:rPr>
          <w:b/>
        </w:rPr>
      </w:pPr>
      <w:r w:rsidRPr="00A909C7">
        <w:rPr>
          <w:b/>
        </w:rPr>
        <w:t xml:space="preserve"> іншої промисловості</w:t>
      </w:r>
    </w:p>
    <w:p w:rsidR="000A7C2D" w:rsidRPr="00715C94" w:rsidRDefault="000A7C2D" w:rsidP="000A7C2D">
      <w:r w:rsidRPr="00715C94">
        <w:t xml:space="preserve"> </w:t>
      </w:r>
    </w:p>
    <w:p w:rsidR="00DE03F1" w:rsidRPr="00715C94" w:rsidRDefault="00FD4535" w:rsidP="00FD4535">
      <w:pPr>
        <w:jc w:val="both"/>
        <w:rPr>
          <w:rFonts w:cs="Times New Roman"/>
          <w:bCs/>
        </w:rPr>
      </w:pPr>
      <w:r>
        <w:rPr>
          <w:rFonts w:cs="Times New Roman"/>
          <w:color w:val="000000"/>
        </w:rPr>
        <w:t xml:space="preserve">           </w:t>
      </w:r>
      <w:r w:rsidR="00674119" w:rsidRPr="00715C94">
        <w:rPr>
          <w:rFonts w:cs="Times New Roman"/>
          <w:color w:val="000000"/>
        </w:rPr>
        <w:t>Р</w:t>
      </w:r>
      <w:r w:rsidR="00E900C9" w:rsidRPr="00715C94">
        <w:rPr>
          <w:rFonts w:cs="Times New Roman"/>
          <w:color w:val="000000"/>
        </w:rPr>
        <w:t xml:space="preserve">озглянувши </w:t>
      </w:r>
      <w:r w:rsidR="00E900C9" w:rsidRPr="00715C94">
        <w:t xml:space="preserve">клопотання </w:t>
      </w:r>
      <w:r w:rsidR="00E15F9E">
        <w:t>гр. Довбні Андрія Олександровича</w:t>
      </w:r>
      <w:r w:rsidR="00A1514C">
        <w:t>, який зареєстрований в м. Ічня, вул. Травнева, 130,</w:t>
      </w:r>
      <w:r w:rsidR="00674119" w:rsidRPr="00715C94">
        <w:t xml:space="preserve"> </w:t>
      </w:r>
      <w:r w:rsidR="00E900C9" w:rsidRPr="00715C94">
        <w:t xml:space="preserve">про </w:t>
      </w:r>
      <w:r w:rsidR="00674119" w:rsidRPr="00715C94">
        <w:t>надання дозволу на розробку прое</w:t>
      </w:r>
      <w:r w:rsidR="00CC4BC7">
        <w:t xml:space="preserve">кту землеустрою </w:t>
      </w:r>
      <w:r w:rsidR="00E900C9" w:rsidRPr="00715C94">
        <w:t>щодо відведення земельної ділянки в</w:t>
      </w:r>
      <w:r w:rsidR="00E15F9E">
        <w:t xml:space="preserve"> користування на умовах оренди</w:t>
      </w:r>
      <w:r w:rsidR="00E900C9" w:rsidRPr="00715C94">
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КВЦПЗ 11.02), яка розташована на території </w:t>
      </w:r>
      <w:r w:rsidR="00674119" w:rsidRPr="00715C94">
        <w:t>Ічнянської</w:t>
      </w:r>
      <w:r w:rsidR="00E900C9" w:rsidRPr="00715C94">
        <w:t xml:space="preserve"> місь</w:t>
      </w:r>
      <w:r>
        <w:t xml:space="preserve">кої ради Чернігівської області в </w:t>
      </w:r>
      <w:r w:rsidR="00E900C9" w:rsidRPr="00715C94">
        <w:t>м.</w:t>
      </w:r>
      <w:r w:rsidR="00674119" w:rsidRPr="00715C94">
        <w:t xml:space="preserve"> Ічня</w:t>
      </w:r>
      <w:r w:rsidR="00E900C9" w:rsidRPr="00715C94">
        <w:t xml:space="preserve"> по вул.</w:t>
      </w:r>
      <w:r w:rsidR="00E15F9E">
        <w:t xml:space="preserve"> Лісова</w:t>
      </w:r>
      <w:r w:rsidR="00674119" w:rsidRPr="00715C94">
        <w:t xml:space="preserve">, </w:t>
      </w:r>
      <w:r w:rsidR="00E15F9E">
        <w:t>47</w:t>
      </w:r>
      <w:r w:rsidR="00674119" w:rsidRPr="00715C94">
        <w:t xml:space="preserve">, </w:t>
      </w:r>
      <w:r w:rsidR="00674119" w:rsidRPr="00715C94">
        <w:rPr>
          <w:color w:val="000000"/>
        </w:rPr>
        <w:t>подані документи, що підтверджують право власності на нерухоме майно</w:t>
      </w:r>
      <w:r w:rsidR="002B785B">
        <w:t xml:space="preserve"> </w:t>
      </w:r>
      <w:r w:rsidR="00674119" w:rsidRPr="00715C94">
        <w:t xml:space="preserve">(договір </w:t>
      </w:r>
      <w:r w:rsidR="00A1514C">
        <w:t>купівлі-продажу,</w:t>
      </w:r>
      <w:r w:rsidR="00357522">
        <w:t xml:space="preserve"> витяг з Державного реєстру речових прав, номер відом</w:t>
      </w:r>
      <w:r w:rsidR="00A1514C">
        <w:t>остей про речове право: 57080304</w:t>
      </w:r>
      <w:r w:rsidR="00674119" w:rsidRPr="00715C94">
        <w:t xml:space="preserve">), </w:t>
      </w:r>
      <w:r w:rsidR="00715C94" w:rsidRPr="00715C94">
        <w:rPr>
          <w:rFonts w:cs="Times New Roman"/>
          <w:color w:val="000000"/>
        </w:rPr>
        <w:t>в</w:t>
      </w:r>
      <w:r w:rsidR="000A7C2D" w:rsidRPr="00715C94">
        <w:rPr>
          <w:rFonts w:cs="Times New Roman"/>
          <w:color w:val="000000"/>
        </w:rPr>
        <w:t>ідповідно до статей 12,</w:t>
      </w:r>
      <w:r w:rsidR="007B39F1">
        <w:rPr>
          <w:rFonts w:cs="Times New Roman"/>
          <w:color w:val="000000"/>
        </w:rPr>
        <w:t xml:space="preserve"> </w:t>
      </w:r>
      <w:r w:rsidR="000A7C2D" w:rsidRPr="00715C94">
        <w:rPr>
          <w:rFonts w:cs="Times New Roman"/>
          <w:color w:val="000000"/>
        </w:rPr>
        <w:t>66,</w:t>
      </w:r>
      <w:r w:rsidR="007B39F1">
        <w:rPr>
          <w:rFonts w:cs="Times New Roman"/>
          <w:color w:val="000000"/>
        </w:rPr>
        <w:t xml:space="preserve"> </w:t>
      </w:r>
      <w:r w:rsidR="000A7C2D" w:rsidRPr="00715C94">
        <w:rPr>
          <w:rFonts w:cs="Times New Roman"/>
          <w:color w:val="000000"/>
        </w:rPr>
        <w:t>93,</w:t>
      </w:r>
      <w:r w:rsidR="007B39F1">
        <w:rPr>
          <w:rFonts w:cs="Times New Roman"/>
          <w:color w:val="000000"/>
        </w:rPr>
        <w:t xml:space="preserve"> </w:t>
      </w:r>
      <w:r w:rsidR="000A7C2D" w:rsidRPr="00715C94">
        <w:rPr>
          <w:rFonts w:cs="Times New Roman"/>
          <w:color w:val="000000"/>
        </w:rPr>
        <w:t>123,</w:t>
      </w:r>
      <w:r w:rsidR="007B39F1">
        <w:rPr>
          <w:rFonts w:cs="Times New Roman"/>
          <w:color w:val="000000"/>
        </w:rPr>
        <w:t xml:space="preserve"> </w:t>
      </w:r>
      <w:r w:rsidR="000A7C2D" w:rsidRPr="00715C94">
        <w:rPr>
          <w:rFonts w:cs="Times New Roman"/>
          <w:color w:val="000000"/>
        </w:rPr>
        <w:t>124,</w:t>
      </w:r>
      <w:r w:rsidR="007B39F1">
        <w:rPr>
          <w:rFonts w:cs="Times New Roman"/>
          <w:color w:val="000000"/>
        </w:rPr>
        <w:t xml:space="preserve"> </w:t>
      </w:r>
      <w:r w:rsidR="000A7C2D" w:rsidRPr="00715C94">
        <w:rPr>
          <w:rFonts w:cs="Times New Roman"/>
          <w:color w:val="000000"/>
        </w:rPr>
        <w:t>134 Земельного кодексу України, статті 50 Закону України «Про землеустрій»</w:t>
      </w:r>
      <w:r w:rsidR="000A7C2D" w:rsidRPr="00715C94">
        <w:rPr>
          <w:rFonts w:cs="Times New Roman"/>
        </w:rPr>
        <w:t>, Закону України від 06.09.2012</w:t>
      </w:r>
      <w:r w:rsidR="007B39F1">
        <w:rPr>
          <w:rFonts w:cs="Times New Roman"/>
        </w:rPr>
        <w:t xml:space="preserve"> року</w:t>
      </w:r>
      <w:r w:rsidR="000A7C2D" w:rsidRPr="00715C94">
        <w:rPr>
          <w:rFonts w:cs="Times New Roman"/>
        </w:rPr>
        <w:t xml:space="preserve"> №</w:t>
      </w:r>
      <w:r w:rsidR="007B39F1">
        <w:rPr>
          <w:rFonts w:cs="Times New Roman"/>
        </w:rPr>
        <w:t xml:space="preserve"> </w:t>
      </w:r>
      <w:r w:rsidR="000A7C2D" w:rsidRPr="00715C94">
        <w:rPr>
          <w:rFonts w:cs="Times New Roman"/>
        </w:rPr>
        <w:t>5245-VІ «Про внесення змін до деяких законодавчих актів України щодо розмежування земель державної та комунальної власності», Закону України «Про оренду землі»</w:t>
      </w:r>
      <w:r w:rsidR="00DE03F1" w:rsidRPr="00715C94">
        <w:rPr>
          <w:rFonts w:cs="Times New Roman"/>
        </w:rPr>
        <w:t xml:space="preserve">, та керуючись пунктом 34 частини першої статті 26 Закону України “Про місцеве самоврядування в Україні”, </w:t>
      </w:r>
      <w:r w:rsidR="00DE03F1" w:rsidRPr="00715C94">
        <w:rPr>
          <w:rFonts w:cs="Times New Roman"/>
          <w:b/>
          <w:bCs/>
        </w:rPr>
        <w:t>міська  рада  ВИРІШИЛА</w:t>
      </w:r>
      <w:r w:rsidR="00DE03F1" w:rsidRPr="00715C94">
        <w:rPr>
          <w:rFonts w:cs="Times New Roman"/>
          <w:bCs/>
        </w:rPr>
        <w:t>:</w:t>
      </w:r>
    </w:p>
    <w:p w:rsidR="00DE03F1" w:rsidRPr="00715C94" w:rsidRDefault="00DE03F1" w:rsidP="00FD4535">
      <w:pPr>
        <w:ind w:firstLine="709"/>
        <w:jc w:val="both"/>
        <w:rPr>
          <w:rFonts w:cs="Times New Roman"/>
          <w:b/>
        </w:rPr>
      </w:pPr>
    </w:p>
    <w:p w:rsidR="000A7C2D" w:rsidRDefault="000A7C2D" w:rsidP="00FD4535">
      <w:pPr>
        <w:jc w:val="both"/>
      </w:pPr>
      <w:r w:rsidRPr="00715C94">
        <w:t>1.</w:t>
      </w:r>
      <w:r w:rsidR="00715C94" w:rsidRPr="00715C94">
        <w:t xml:space="preserve"> </w:t>
      </w:r>
      <w:r w:rsidR="00A1514C">
        <w:t>Надати гр. Довбні Андрію Олександровичу</w:t>
      </w:r>
      <w:r w:rsidRPr="00715C94">
        <w:t xml:space="preserve">, </w:t>
      </w:r>
      <w:r w:rsidR="00A1514C">
        <w:t>який зареєстрований в м. Ічня, вул. Травнева, 130,</w:t>
      </w:r>
      <w:r w:rsidR="002507FC">
        <w:t xml:space="preserve"> дозвіл на розробку прое</w:t>
      </w:r>
      <w:r w:rsidRPr="00715C94">
        <w:t>кту землеустрою щодо відведення земельної ділянки в оренду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К</w:t>
      </w:r>
      <w:r w:rsidR="002507FC">
        <w:t>ВЦПЗ 11.02) орієнтовною площею 1</w:t>
      </w:r>
      <w:r w:rsidRPr="00715C94">
        <w:t>,00</w:t>
      </w:r>
      <w:r w:rsidR="002507FC">
        <w:t>00</w:t>
      </w:r>
      <w:r w:rsidRPr="00715C94">
        <w:rPr>
          <w:rFonts w:cs="Times New Roman"/>
        </w:rPr>
        <w:t xml:space="preserve"> га</w:t>
      </w:r>
      <w:r w:rsidRPr="00715C94">
        <w:t xml:space="preserve">, яка розташована за </w:t>
      </w:r>
      <w:proofErr w:type="spellStart"/>
      <w:r w:rsidRPr="00715C94">
        <w:t>адресою</w:t>
      </w:r>
      <w:proofErr w:type="spellEnd"/>
      <w:r w:rsidRPr="00715C94">
        <w:t>: Чернігівська область</w:t>
      </w:r>
      <w:r w:rsidR="00A1514C">
        <w:t xml:space="preserve"> Прилуцький район</w:t>
      </w:r>
      <w:r w:rsidRPr="00715C94">
        <w:t>, м.</w:t>
      </w:r>
      <w:r w:rsidR="002507FC">
        <w:t xml:space="preserve"> Ічня</w:t>
      </w:r>
      <w:r w:rsidRPr="00715C94">
        <w:t xml:space="preserve">,  вул. </w:t>
      </w:r>
      <w:r w:rsidR="00A1514C">
        <w:t>Лісова</w:t>
      </w:r>
      <w:r w:rsidR="002507FC">
        <w:t xml:space="preserve">, </w:t>
      </w:r>
      <w:r w:rsidR="00A1514C">
        <w:t>47</w:t>
      </w:r>
      <w:r w:rsidRPr="00715C94">
        <w:t xml:space="preserve"> на території </w:t>
      </w:r>
      <w:r w:rsidR="002507FC">
        <w:t>Ічнянської</w:t>
      </w:r>
      <w:r w:rsidRPr="00715C94">
        <w:t xml:space="preserve"> міської ради.</w:t>
      </w:r>
    </w:p>
    <w:p w:rsidR="00FD4535" w:rsidRPr="00715C94" w:rsidRDefault="00FD4535" w:rsidP="00FD4535">
      <w:pPr>
        <w:jc w:val="both"/>
      </w:pPr>
    </w:p>
    <w:p w:rsidR="000A7C2D" w:rsidRDefault="00FD4535" w:rsidP="00FD4535">
      <w:pPr>
        <w:jc w:val="both"/>
      </w:pPr>
      <w:r>
        <w:t>2.  Розробку прое</w:t>
      </w:r>
      <w:r w:rsidR="000A7C2D" w:rsidRPr="00715C94">
        <w:t>кт</w:t>
      </w:r>
      <w:r>
        <w:t>у</w:t>
      </w:r>
      <w:r w:rsidR="000A7C2D" w:rsidRPr="00715C94">
        <w:t xml:space="preserve"> землеустрою щодо відведення земельної ділянки в </w:t>
      </w:r>
      <w:r>
        <w:t xml:space="preserve">оренду замовити </w:t>
      </w:r>
      <w:r w:rsidR="000A7C2D" w:rsidRPr="00715C94">
        <w:t xml:space="preserve"> в суб’єктів господарювання, що є виконавцями робіт із</w:t>
      </w:r>
      <w:r>
        <w:t xml:space="preserve"> землеустрою згідно із законом.</w:t>
      </w:r>
    </w:p>
    <w:p w:rsidR="00FD4535" w:rsidRPr="00715C94" w:rsidRDefault="00FD4535" w:rsidP="00FD4535">
      <w:pPr>
        <w:jc w:val="both"/>
      </w:pPr>
    </w:p>
    <w:p w:rsidR="000A7C2D" w:rsidRDefault="00FD4535" w:rsidP="00FD4535">
      <w:pPr>
        <w:jc w:val="both"/>
      </w:pPr>
      <w:r>
        <w:t xml:space="preserve">3. </w:t>
      </w:r>
      <w:r w:rsidR="002D4D1C">
        <w:t xml:space="preserve"> </w:t>
      </w:r>
      <w:r>
        <w:t>В</w:t>
      </w:r>
      <w:r w:rsidR="000A7C2D" w:rsidRPr="00715C94">
        <w:t>иготовлений про</w:t>
      </w:r>
      <w:r>
        <w:t>е</w:t>
      </w:r>
      <w:r w:rsidR="000A7C2D" w:rsidRPr="00715C94">
        <w:t xml:space="preserve">кт землеустрою щодо відведення земельної ділянки в оренду подати на розгляд та затвердження до </w:t>
      </w:r>
      <w:r>
        <w:t>Ічнянської</w:t>
      </w:r>
      <w:r w:rsidR="000A7C2D" w:rsidRPr="00715C94">
        <w:t xml:space="preserve"> міської ради відповідно до вимог чинного законодавства.</w:t>
      </w:r>
    </w:p>
    <w:p w:rsidR="00A84394" w:rsidRDefault="00A84394" w:rsidP="00FD4535">
      <w:pPr>
        <w:jc w:val="both"/>
      </w:pPr>
    </w:p>
    <w:p w:rsidR="00A84394" w:rsidRPr="000624B8" w:rsidRDefault="00A84394" w:rsidP="00A84394">
      <w:pPr>
        <w:pStyle w:val="a9"/>
        <w:tabs>
          <w:tab w:val="left" w:pos="0"/>
        </w:tabs>
        <w:ind w:left="0"/>
        <w:jc w:val="both"/>
        <w:rPr>
          <w:lang w:val="uk-UA"/>
        </w:rPr>
      </w:pPr>
      <w:r>
        <w:t xml:space="preserve">4. </w:t>
      </w:r>
      <w:r w:rsidRPr="000624B8">
        <w:rPr>
          <w:lang w:val="uk-UA"/>
        </w:rPr>
        <w:t>Це рішення набирає чинності після доведення його до відома особи згідно статті 75 Закону України «Про адміністративну процедуру».</w:t>
      </w:r>
    </w:p>
    <w:p w:rsidR="00A84394" w:rsidRPr="00715C94" w:rsidRDefault="00A84394" w:rsidP="00FD4535">
      <w:pPr>
        <w:jc w:val="both"/>
      </w:pPr>
    </w:p>
    <w:p w:rsidR="00BF7AF0" w:rsidRPr="00BF7AF0" w:rsidRDefault="00A84394" w:rsidP="00FD4535">
      <w:pPr>
        <w:keepNext/>
        <w:jc w:val="both"/>
        <w:outlineLvl w:val="1"/>
        <w:rPr>
          <w:rFonts w:eastAsia="Arial Unicode MS" w:cs="Times New Roman"/>
          <w:bCs/>
          <w:lang w:eastAsia="x-none"/>
        </w:rPr>
      </w:pPr>
      <w:r>
        <w:rPr>
          <w:rFonts w:eastAsia="Calibri" w:cs="Times New Roman"/>
          <w:bCs/>
          <w:lang w:eastAsia="x-none"/>
        </w:rPr>
        <w:t>5</w:t>
      </w:r>
      <w:r w:rsidR="00FD4535">
        <w:rPr>
          <w:rFonts w:eastAsia="Calibri" w:cs="Times New Roman"/>
          <w:bCs/>
          <w:lang w:eastAsia="x-none"/>
        </w:rPr>
        <w:t xml:space="preserve">. </w:t>
      </w:r>
      <w:r w:rsidR="00BF7AF0" w:rsidRPr="00BF7AF0">
        <w:rPr>
          <w:rFonts w:eastAsia="Calibri" w:cs="Times New Roman"/>
          <w:bCs/>
          <w:lang w:eastAsia="x-none"/>
        </w:rPr>
        <w:t>Контроль за виконанням даного рішення покласти на постійну комісію з питань містобудування, архітектури, землекористування, використання природних ресурсів та охорони навколишнього середовища.</w:t>
      </w:r>
    </w:p>
    <w:p w:rsidR="00BF7AF0" w:rsidRPr="00BF7AF0" w:rsidRDefault="00BF7AF0" w:rsidP="00FD4535">
      <w:pPr>
        <w:tabs>
          <w:tab w:val="num" w:pos="-1701"/>
          <w:tab w:val="num" w:pos="0"/>
          <w:tab w:val="left" w:pos="7088"/>
        </w:tabs>
        <w:jc w:val="both"/>
        <w:rPr>
          <w:rFonts w:eastAsia="Calibri" w:cs="Times New Roman"/>
          <w:bCs/>
          <w:lang w:eastAsia="x-none"/>
        </w:rPr>
      </w:pPr>
    </w:p>
    <w:p w:rsidR="00BF7AF0" w:rsidRDefault="00BF7AF0" w:rsidP="00BF7AF0">
      <w:pPr>
        <w:tabs>
          <w:tab w:val="num" w:pos="-1701"/>
          <w:tab w:val="left" w:pos="7088"/>
        </w:tabs>
        <w:rPr>
          <w:rFonts w:eastAsia="Calibri" w:cs="Times New Roman"/>
          <w:bCs/>
          <w:lang w:eastAsia="x-none"/>
        </w:rPr>
      </w:pPr>
    </w:p>
    <w:p w:rsidR="00A84394" w:rsidRDefault="00A84394" w:rsidP="00BF7AF0">
      <w:pPr>
        <w:tabs>
          <w:tab w:val="num" w:pos="-1701"/>
          <w:tab w:val="left" w:pos="7088"/>
        </w:tabs>
        <w:rPr>
          <w:rFonts w:eastAsia="Calibri" w:cs="Times New Roman"/>
          <w:bCs/>
          <w:lang w:eastAsia="x-none"/>
        </w:rPr>
      </w:pPr>
    </w:p>
    <w:p w:rsidR="00A84394" w:rsidRPr="00BF7AF0" w:rsidRDefault="00A84394" w:rsidP="00BF7AF0">
      <w:pPr>
        <w:tabs>
          <w:tab w:val="num" w:pos="-1701"/>
          <w:tab w:val="left" w:pos="7088"/>
        </w:tabs>
        <w:rPr>
          <w:rFonts w:eastAsia="Calibri" w:cs="Times New Roman"/>
          <w:bCs/>
          <w:lang w:eastAsia="x-none"/>
        </w:rPr>
      </w:pPr>
    </w:p>
    <w:p w:rsidR="00BF7AF0" w:rsidRPr="00A84394" w:rsidRDefault="00BF7AF0" w:rsidP="00BF7AF0">
      <w:pPr>
        <w:tabs>
          <w:tab w:val="num" w:pos="-1701"/>
          <w:tab w:val="left" w:pos="7088"/>
        </w:tabs>
        <w:rPr>
          <w:rFonts w:cs="Times New Roman"/>
          <w:i/>
          <w:sz w:val="28"/>
          <w:szCs w:val="28"/>
        </w:rPr>
      </w:pPr>
      <w:r w:rsidRPr="00A84394">
        <w:rPr>
          <w:rFonts w:cs="Times New Roman"/>
          <w:b/>
          <w:sz w:val="28"/>
          <w:szCs w:val="28"/>
        </w:rPr>
        <w:t xml:space="preserve">Міський голова                      </w:t>
      </w:r>
      <w:r w:rsidR="00A84394">
        <w:rPr>
          <w:rFonts w:cs="Times New Roman"/>
          <w:b/>
          <w:sz w:val="28"/>
          <w:szCs w:val="28"/>
        </w:rPr>
        <w:t xml:space="preserve">    </w:t>
      </w:r>
      <w:r w:rsidRPr="00A84394">
        <w:rPr>
          <w:rFonts w:cs="Times New Roman"/>
          <w:b/>
          <w:sz w:val="28"/>
          <w:szCs w:val="28"/>
        </w:rPr>
        <w:t xml:space="preserve">  </w:t>
      </w:r>
      <w:r w:rsidR="00A84394" w:rsidRPr="00A84394">
        <w:rPr>
          <w:rFonts w:cs="Times New Roman"/>
          <w:b/>
          <w:color w:val="000000" w:themeColor="text1"/>
          <w:sz w:val="28"/>
          <w:szCs w:val="28"/>
        </w:rPr>
        <w:t xml:space="preserve">                      </w:t>
      </w:r>
      <w:r w:rsidRPr="00A84394">
        <w:rPr>
          <w:rFonts w:cs="Times New Roman"/>
          <w:b/>
          <w:sz w:val="28"/>
          <w:szCs w:val="28"/>
        </w:rPr>
        <w:t xml:space="preserve">              Олена БУТУРЛИМ </w:t>
      </w:r>
    </w:p>
    <w:p w:rsidR="00531F7E" w:rsidRPr="00715C94" w:rsidRDefault="00531F7E"/>
    <w:sectPr w:rsidR="00531F7E" w:rsidRPr="00715C9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9E4" w:rsidRDefault="003909E4" w:rsidP="000A7C2D">
      <w:r>
        <w:separator/>
      </w:r>
    </w:p>
  </w:endnote>
  <w:endnote w:type="continuationSeparator" w:id="0">
    <w:p w:rsidR="003909E4" w:rsidRDefault="003909E4" w:rsidP="000A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6B" w:rsidRPr="00A1514C" w:rsidRDefault="009B6D6B" w:rsidP="009B6D6B">
    <w:pPr>
      <w:tabs>
        <w:tab w:val="center" w:pos="4677"/>
        <w:tab w:val="right" w:pos="9355"/>
      </w:tabs>
      <w:rPr>
        <w:rFonts w:cs="Times New Roman"/>
        <w:i/>
        <w:color w:val="FFFFFF" w:themeColor="background1"/>
        <w:lang w:eastAsia="x-none"/>
      </w:rPr>
    </w:pPr>
    <w:r w:rsidRPr="00A1514C">
      <w:rPr>
        <w:rFonts w:cs="Times New Roman"/>
        <w:i/>
        <w:color w:val="FFFFFF" w:themeColor="background1"/>
        <w:lang w:eastAsia="x-none"/>
      </w:rPr>
      <w:t xml:space="preserve">   Згідно з оригіналом</w:t>
    </w:r>
  </w:p>
  <w:p w:rsidR="009B6D6B" w:rsidRPr="00A1514C" w:rsidRDefault="009B6D6B" w:rsidP="009B6D6B">
    <w:pPr>
      <w:tabs>
        <w:tab w:val="center" w:pos="4677"/>
        <w:tab w:val="right" w:pos="9355"/>
      </w:tabs>
      <w:rPr>
        <w:rFonts w:cs="Times New Roman"/>
        <w:i/>
        <w:color w:val="FFFFFF" w:themeColor="background1"/>
        <w:lang w:eastAsia="x-none"/>
      </w:rPr>
    </w:pPr>
    <w:r w:rsidRPr="00A1514C">
      <w:rPr>
        <w:rFonts w:cs="Times New Roman"/>
        <w:i/>
        <w:color w:val="FFFFFF" w:themeColor="background1"/>
        <w:lang w:eastAsia="x-none"/>
      </w:rPr>
      <w:t>Секретар міської ради                                                                       Григорій ГЕРАСИМЕНКО</w:t>
    </w:r>
  </w:p>
  <w:p w:rsidR="009B6D6B" w:rsidRPr="00A1514C" w:rsidRDefault="009B6D6B">
    <w:pPr>
      <w:pStyle w:val="a7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9E4" w:rsidRDefault="003909E4" w:rsidP="000A7C2D">
      <w:r>
        <w:separator/>
      </w:r>
    </w:p>
  </w:footnote>
  <w:footnote w:type="continuationSeparator" w:id="0">
    <w:p w:rsidR="003909E4" w:rsidRDefault="003909E4" w:rsidP="000A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2D" w:rsidRPr="00A1514C" w:rsidRDefault="00007978" w:rsidP="000A7C2D">
    <w:pPr>
      <w:pStyle w:val="a5"/>
      <w:tabs>
        <w:tab w:val="clear" w:pos="4677"/>
        <w:tab w:val="clear" w:pos="9355"/>
        <w:tab w:val="left" w:pos="8265"/>
      </w:tabs>
      <w:rPr>
        <w:color w:val="FFFFFF" w:themeColor="background1"/>
      </w:rPr>
    </w:pPr>
    <w:r>
      <w:tab/>
    </w:r>
    <w:r w:rsidR="009B6D6B" w:rsidRPr="00A1514C">
      <w:rPr>
        <w:color w:val="FFFFFF" w:themeColor="background1"/>
      </w:rPr>
      <w:t>КОПІЯ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33F11"/>
    <w:multiLevelType w:val="multilevel"/>
    <w:tmpl w:val="CD64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2D"/>
    <w:rsid w:val="00007978"/>
    <w:rsid w:val="000A7C2D"/>
    <w:rsid w:val="001C6791"/>
    <w:rsid w:val="002131C8"/>
    <w:rsid w:val="002507FC"/>
    <w:rsid w:val="002B785B"/>
    <w:rsid w:val="002D4D1C"/>
    <w:rsid w:val="00357522"/>
    <w:rsid w:val="003909E4"/>
    <w:rsid w:val="003D6207"/>
    <w:rsid w:val="0048540C"/>
    <w:rsid w:val="004F1C46"/>
    <w:rsid w:val="004F3FD2"/>
    <w:rsid w:val="00531F7E"/>
    <w:rsid w:val="00674119"/>
    <w:rsid w:val="00715C94"/>
    <w:rsid w:val="007B0A18"/>
    <w:rsid w:val="007B39F1"/>
    <w:rsid w:val="008A116E"/>
    <w:rsid w:val="009B6D6B"/>
    <w:rsid w:val="00A1514C"/>
    <w:rsid w:val="00A84394"/>
    <w:rsid w:val="00A909C7"/>
    <w:rsid w:val="00B12A42"/>
    <w:rsid w:val="00B255AE"/>
    <w:rsid w:val="00B33B79"/>
    <w:rsid w:val="00BA5DE8"/>
    <w:rsid w:val="00BF7AF0"/>
    <w:rsid w:val="00C6171E"/>
    <w:rsid w:val="00CC4BC7"/>
    <w:rsid w:val="00DE03F1"/>
    <w:rsid w:val="00E15F9E"/>
    <w:rsid w:val="00E900C9"/>
    <w:rsid w:val="00FD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B030"/>
  <w15:docId w15:val="{046896CC-FAC1-47D7-9EA8-D136CAE7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2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C2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7C2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7C2D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A7C2D"/>
    <w:rPr>
      <w:rFonts w:ascii="Times New Roman" w:eastAsia="Times New Roman" w:hAnsi="Times New Roman" w:cs="Arial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7C2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A7C2D"/>
    <w:rPr>
      <w:rFonts w:ascii="Times New Roman" w:eastAsia="Times New Roman" w:hAnsi="Times New Roman" w:cs="Arial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A84394"/>
    <w:pPr>
      <w:ind w:left="720"/>
      <w:contextualSpacing/>
    </w:pPr>
    <w:rPr>
      <w:rFonts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1880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Admin_PC</cp:lastModifiedBy>
  <cp:revision>26</cp:revision>
  <cp:lastPrinted>2023-02-21T08:50:00Z</cp:lastPrinted>
  <dcterms:created xsi:type="dcterms:W3CDTF">2023-02-16T06:45:00Z</dcterms:created>
  <dcterms:modified xsi:type="dcterms:W3CDTF">2025-05-07T06:50:00Z</dcterms:modified>
</cp:coreProperties>
</file>